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jc w:val="center"/>
      </w:pPr>
      <w:r>
        <w:rPr>
          <w:rFonts w:ascii="Times New Roman" w:cs="Times New Roman" w:eastAsia="Times New Roman" w:hAnsi="Times New Roman"/>
          <w:b/>
          <w:bCs/>
          <w:sz w:val="30"/>
          <w:szCs w:val="30"/>
        </w:rPr>
        <w:t xml:space="preserve">GENERAL POWER OF ATTORNEY</w:t>
      </w:r>
    </w:p>
    <w:p>
      <w:pPr>
        <w:spacing w:after="140"/>
      </w:pPr>
      <w:r>
        <w:rPr>
          <w:rFonts w:ascii="Times New Roman" w:cs="Times New Roman" w:eastAsia="Times New Roman" w:hAnsi="Times New Roman"/>
          <w:sz w:val="22"/>
          <w:szCs w:val="22"/>
        </w:rPr>
        <w:t xml:space="preserve">I, _________________________________, residing at _________________________________ ("Principal"), hereby appoint _________________________________, residing at _________________________________, as my attorney-in-fact ("Agent") to act for me and in my name as authorized below.</w:t>
      </w:r>
    </w:p>
    <w:p>
      <w:pPr>
        <w:spacing w:after="80" w:before="220"/>
      </w:pPr>
      <w:r>
        <w:rPr>
          <w:rFonts w:ascii="Times New Roman" w:cs="Times New Roman" w:eastAsia="Times New Roman" w:hAnsi="Times New Roman"/>
          <w:b/>
          <w:bCs/>
          <w:sz w:val="22"/>
          <w:szCs w:val="22"/>
        </w:rPr>
        <w:t xml:space="preserve">1. SUCCESSOR AGENT</w:t>
      </w:r>
    </w:p>
    <w:p>
      <w:pPr>
        <w:spacing w:after="140"/>
      </w:pPr>
      <w:r>
        <w:rPr>
          <w:rFonts w:ascii="Times New Roman" w:cs="Times New Roman" w:eastAsia="Times New Roman" w:hAnsi="Times New Roman"/>
          <w:sz w:val="22"/>
          <w:szCs w:val="22"/>
        </w:rPr>
        <w:t xml:space="preserve">If my Agent is unable or unwilling to serve, I appoint _________________________________ of _________________________________ as successor Agent.</w:t>
      </w:r>
    </w:p>
    <w:p>
      <w:pPr>
        <w:spacing w:after="80" w:before="220"/>
      </w:pPr>
      <w:r>
        <w:rPr>
          <w:rFonts w:ascii="Times New Roman" w:cs="Times New Roman" w:eastAsia="Times New Roman" w:hAnsi="Times New Roman"/>
          <w:b/>
          <w:bCs/>
          <w:sz w:val="22"/>
          <w:szCs w:val="22"/>
        </w:rPr>
        <w:t xml:space="preserve">2. POWERS GRANTED</w:t>
      </w:r>
    </w:p>
    <w:p>
      <w:pPr>
        <w:spacing w:after="140"/>
      </w:pPr>
      <w:r>
        <w:rPr>
          <w:rFonts w:ascii="Times New Roman" w:cs="Times New Roman" w:eastAsia="Times New Roman" w:hAnsi="Times New Roman"/>
          <w:sz w:val="22"/>
          <w:szCs w:val="22"/>
        </w:rPr>
        <w:t xml:space="preserve">I grant my Agent authority to act on my behalf with respect to each subject the Principal has initialed below:</w:t>
      </w:r>
    </w:p>
    <w:p>
      <w:pPr>
        <w:spacing w:after="140"/>
      </w:pPr>
      <w:r>
        <w:rPr>
          <w:rFonts w:ascii="Times New Roman" w:cs="Times New Roman" w:eastAsia="Times New Roman" w:hAnsi="Times New Roman"/>
          <w:sz w:val="22"/>
          <w:szCs w:val="22"/>
        </w:rPr>
        <w:t xml:space="preserve">______  Banking and financial transactions</w:t>
      </w:r>
    </w:p>
    <w:p>
      <w:pPr>
        <w:spacing w:after="140"/>
      </w:pPr>
      <w:r>
        <w:rPr>
          <w:rFonts w:ascii="Times New Roman" w:cs="Times New Roman" w:eastAsia="Times New Roman" w:hAnsi="Times New Roman"/>
          <w:sz w:val="22"/>
          <w:szCs w:val="22"/>
        </w:rPr>
        <w:t xml:space="preserve">______  Real property transactions</w:t>
      </w:r>
    </w:p>
    <w:p>
      <w:pPr>
        <w:spacing w:after="140"/>
      </w:pPr>
      <w:r>
        <w:rPr>
          <w:rFonts w:ascii="Times New Roman" w:cs="Times New Roman" w:eastAsia="Times New Roman" w:hAnsi="Times New Roman"/>
          <w:sz w:val="22"/>
          <w:szCs w:val="22"/>
        </w:rPr>
        <w:t xml:space="preserve">______  Personal property transactions</w:t>
      </w:r>
    </w:p>
    <w:p>
      <w:pPr>
        <w:spacing w:after="140"/>
      </w:pPr>
      <w:r>
        <w:rPr>
          <w:rFonts w:ascii="Times New Roman" w:cs="Times New Roman" w:eastAsia="Times New Roman" w:hAnsi="Times New Roman"/>
          <w:sz w:val="22"/>
          <w:szCs w:val="22"/>
        </w:rPr>
        <w:t xml:space="preserve">______  Tax matters</w:t>
      </w:r>
    </w:p>
    <w:p>
      <w:pPr>
        <w:spacing w:after="140"/>
      </w:pPr>
      <w:r>
        <w:rPr>
          <w:rFonts w:ascii="Times New Roman" w:cs="Times New Roman" w:eastAsia="Times New Roman" w:hAnsi="Times New Roman"/>
          <w:sz w:val="22"/>
          <w:szCs w:val="22"/>
        </w:rPr>
        <w:t xml:space="preserve">______  Insurance and annuity transactions</w:t>
      </w:r>
    </w:p>
    <w:p>
      <w:pPr>
        <w:spacing w:after="140"/>
      </w:pPr>
      <w:r>
        <w:rPr>
          <w:rFonts w:ascii="Times New Roman" w:cs="Times New Roman" w:eastAsia="Times New Roman" w:hAnsi="Times New Roman"/>
          <w:sz w:val="22"/>
          <w:szCs w:val="22"/>
        </w:rPr>
        <w:t xml:space="preserve">______  Claims and litigation</w:t>
      </w:r>
    </w:p>
    <w:p>
      <w:pPr>
        <w:spacing w:after="140"/>
      </w:pPr>
      <w:r>
        <w:rPr>
          <w:rFonts w:ascii="Times New Roman" w:cs="Times New Roman" w:eastAsia="Times New Roman" w:hAnsi="Times New Roman"/>
          <w:sz w:val="22"/>
          <w:szCs w:val="22"/>
        </w:rPr>
        <w:t xml:space="preserve">______  Government benefits</w:t>
      </w:r>
    </w:p>
    <w:p>
      <w:pPr>
        <w:spacing w:after="140"/>
      </w:pPr>
      <w:r>
        <w:rPr>
          <w:rFonts w:ascii="Times New Roman" w:cs="Times New Roman" w:eastAsia="Times New Roman" w:hAnsi="Times New Roman"/>
          <w:sz w:val="22"/>
          <w:szCs w:val="22"/>
        </w:rPr>
        <w:t xml:space="preserve">______  Retirement plan transactions</w:t>
      </w:r>
    </w:p>
    <w:p>
      <w:pPr>
        <w:spacing w:after="140"/>
      </w:pPr>
      <w:r>
        <w:rPr>
          <w:rFonts w:ascii="Times New Roman" w:cs="Times New Roman" w:eastAsia="Times New Roman" w:hAnsi="Times New Roman"/>
          <w:sz w:val="22"/>
          <w:szCs w:val="22"/>
        </w:rPr>
        <w:t xml:space="preserve">______  Other: _________________________________</w:t>
      </w:r>
    </w:p>
    <w:p>
      <w:pPr>
        <w:spacing w:after="80" w:before="220"/>
      </w:pPr>
      <w:r>
        <w:rPr>
          <w:rFonts w:ascii="Times New Roman" w:cs="Times New Roman" w:eastAsia="Times New Roman" w:hAnsi="Times New Roman"/>
          <w:b/>
          <w:bCs/>
          <w:sz w:val="22"/>
          <w:szCs w:val="22"/>
        </w:rPr>
        <w:t xml:space="preserve">3. DURABILITY</w:t>
      </w:r>
    </w:p>
    <w:p>
      <w:pPr>
        <w:spacing w:after="140"/>
      </w:pPr>
      <w:r>
        <w:rPr>
          <w:rFonts w:ascii="Times New Roman" w:cs="Times New Roman" w:eastAsia="Times New Roman" w:hAnsi="Times New Roman"/>
          <w:sz w:val="22"/>
          <w:szCs w:val="22"/>
        </w:rPr>
        <w:t xml:space="preserve">(Check one)  [  ] This Power of Attorney is DURABLE and shall not be affected by my subsequent disability or incapacity.  [  ] This Power of Attorney shall terminate upon my disability or incapacity.</w:t>
      </w:r>
    </w:p>
    <w:p>
      <w:pPr>
        <w:spacing w:after="80" w:before="220"/>
      </w:pPr>
      <w:r>
        <w:rPr>
          <w:rFonts w:ascii="Times New Roman" w:cs="Times New Roman" w:eastAsia="Times New Roman" w:hAnsi="Times New Roman"/>
          <w:b/>
          <w:bCs/>
          <w:sz w:val="22"/>
          <w:szCs w:val="22"/>
        </w:rPr>
        <w:t xml:space="preserve">4. EFFECTIVE DATE</w:t>
      </w:r>
    </w:p>
    <w:p>
      <w:pPr>
        <w:spacing w:after="140"/>
      </w:pPr>
      <w:r>
        <w:rPr>
          <w:rFonts w:ascii="Times New Roman" w:cs="Times New Roman" w:eastAsia="Times New Roman" w:hAnsi="Times New Roman"/>
          <w:sz w:val="22"/>
          <w:szCs w:val="22"/>
        </w:rPr>
        <w:t xml:space="preserve">(Check one)  [  ] This Power of Attorney is effective immediately.  [  ] This Power of Attorney becomes effective upon my disability or incapacity, as certified in writing by a licensed physician.</w:t>
      </w:r>
    </w:p>
    <w:p>
      <w:pPr>
        <w:spacing w:after="80" w:before="220"/>
      </w:pPr>
      <w:r>
        <w:rPr>
          <w:rFonts w:ascii="Times New Roman" w:cs="Times New Roman" w:eastAsia="Times New Roman" w:hAnsi="Times New Roman"/>
          <w:b/>
          <w:bCs/>
          <w:sz w:val="22"/>
          <w:szCs w:val="22"/>
        </w:rPr>
        <w:t xml:space="preserve">5. REVOCATION</w:t>
      </w:r>
    </w:p>
    <w:p>
      <w:pPr>
        <w:spacing w:after="140"/>
      </w:pPr>
      <w:r>
        <w:rPr>
          <w:rFonts w:ascii="Times New Roman" w:cs="Times New Roman" w:eastAsia="Times New Roman" w:hAnsi="Times New Roman"/>
          <w:sz w:val="22"/>
          <w:szCs w:val="22"/>
        </w:rPr>
        <w:t xml:space="preserve">I may revoke this Power of Attorney at any time by written notice to my Agent. This Power of Attorney revokes all prior powers of attorney granted by me with respect to the subjects above, unless stated otherwise: _________________________________.</w:t>
      </w:r>
    </w:p>
    <w:p>
      <w:pPr>
        <w:spacing w:after="80" w:before="220"/>
      </w:pPr>
      <w:r>
        <w:rPr>
          <w:rFonts w:ascii="Times New Roman" w:cs="Times New Roman" w:eastAsia="Times New Roman" w:hAnsi="Times New Roman"/>
          <w:b/>
          <w:bCs/>
          <w:sz w:val="22"/>
          <w:szCs w:val="22"/>
        </w:rPr>
        <w:t xml:space="preserve">6. THIRD-PARTY RELIANCE</w:t>
      </w:r>
    </w:p>
    <w:p>
      <w:pPr>
        <w:spacing w:after="140"/>
      </w:pPr>
      <w:r>
        <w:rPr>
          <w:rFonts w:ascii="Times New Roman" w:cs="Times New Roman" w:eastAsia="Times New Roman" w:hAnsi="Times New Roman"/>
          <w:sz w:val="22"/>
          <w:szCs w:val="22"/>
        </w:rPr>
        <w:t xml:space="preserve">Third parties may rely on the authority granted in this Power of Attorney until they receive written notice of its revocation or termination.</w:t>
      </w:r>
    </w:p>
    <w:p>
      <w:pPr>
        <w:spacing w:after="140"/>
      </w:pPr>
      <w:r>
        <w:rPr>
          <w:rFonts w:ascii="Times New Roman" w:cs="Times New Roman" w:eastAsia="Times New Roman" w:hAnsi="Times New Roman"/>
          <w:sz w:val="22"/>
          <w:szCs w:val="22"/>
        </w:rPr>
        <w:t xml:space="preserve">Note: Many states have statutory power of attorney forms and specific execution requirements (witnesses and/or notarization). Verify the requirements of your state before signing.</w:t>
      </w:r>
    </w:p>
    <w:p>
      <w:pPr>
        <w:spacing w:after="80" w:before="220"/>
      </w:pPr>
      <w:r>
        <w:rPr>
          <w:rFonts w:ascii="Times New Roman" w:cs="Times New Roman" w:eastAsia="Times New Roman" w:hAnsi="Times New Roman"/>
          <w:b/>
          <w:bCs/>
          <w:sz w:val="22"/>
          <w:szCs w:val="22"/>
        </w:rPr>
        <w:t xml:space="preserve">SIGNATURES</w:t>
      </w:r>
    </w:p>
    <w:p>
      <w:pPr>
        <w:spacing w:after="80" w:before="260"/>
      </w:pPr>
      <w:r>
        <w:rPr>
          <w:rFonts w:ascii="Times New Roman" w:cs="Times New Roman" w:eastAsia="Times New Roman" w:hAnsi="Times New Roman"/>
          <w:b/>
          <w:bCs/>
          <w:sz w:val="22"/>
          <w:szCs w:val="22"/>
        </w:rPr>
        <w:t xml:space="preserve">Principal</w:t>
      </w:r>
    </w:p>
    <w:p>
      <w:pPr>
        <w:spacing w:after="140"/>
      </w:pPr>
      <w:r>
        <w:rPr>
          <w:rFonts w:ascii="Times New Roman" w:cs="Times New Roman" w:eastAsia="Times New Roman" w:hAnsi="Times New Roman"/>
          <w:sz w:val="22"/>
          <w:szCs w:val="22"/>
        </w:rPr>
        <w:t xml:space="preserve">Signature: _________________________________    Date: ____________</w:t>
      </w:r>
    </w:p>
    <w:p>
      <w:pPr>
        <w:spacing w:after="140"/>
      </w:pPr>
      <w:r>
        <w:rPr>
          <w:rFonts w:ascii="Times New Roman" w:cs="Times New Roman" w:eastAsia="Times New Roman" w:hAnsi="Times New Roman"/>
          <w:sz w:val="22"/>
          <w:szCs w:val="22"/>
        </w:rPr>
        <w:t xml:space="preserve">Printed Name: _________________________________</w:t>
      </w:r>
    </w:p>
    <w:p>
      <w:pPr>
        <w:spacing w:after="80" w:before="260"/>
      </w:pPr>
      <w:r>
        <w:rPr>
          <w:rFonts w:ascii="Times New Roman" w:cs="Times New Roman" w:eastAsia="Times New Roman" w:hAnsi="Times New Roman"/>
          <w:b/>
          <w:bCs/>
          <w:sz w:val="22"/>
          <w:szCs w:val="22"/>
        </w:rPr>
        <w:t xml:space="preserve">Witness 1</w:t>
      </w:r>
    </w:p>
    <w:p>
      <w:pPr>
        <w:spacing w:after="140"/>
      </w:pPr>
      <w:r>
        <w:rPr>
          <w:rFonts w:ascii="Times New Roman" w:cs="Times New Roman" w:eastAsia="Times New Roman" w:hAnsi="Times New Roman"/>
          <w:sz w:val="22"/>
          <w:szCs w:val="22"/>
        </w:rPr>
        <w:t xml:space="preserve">Signature: _________________________________    Date: ____________</w:t>
      </w:r>
    </w:p>
    <w:p>
      <w:pPr>
        <w:spacing w:after="140"/>
      </w:pPr>
      <w:r>
        <w:rPr>
          <w:rFonts w:ascii="Times New Roman" w:cs="Times New Roman" w:eastAsia="Times New Roman" w:hAnsi="Times New Roman"/>
          <w:sz w:val="22"/>
          <w:szCs w:val="22"/>
        </w:rPr>
        <w:t xml:space="preserve">Printed Name: _________________________________</w:t>
      </w:r>
    </w:p>
    <w:p>
      <w:pPr>
        <w:spacing w:after="80" w:before="260"/>
      </w:pPr>
      <w:r>
        <w:rPr>
          <w:rFonts w:ascii="Times New Roman" w:cs="Times New Roman" w:eastAsia="Times New Roman" w:hAnsi="Times New Roman"/>
          <w:b/>
          <w:bCs/>
          <w:sz w:val="22"/>
          <w:szCs w:val="22"/>
        </w:rPr>
        <w:t xml:space="preserve">Witness 2</w:t>
      </w:r>
    </w:p>
    <w:p>
      <w:pPr>
        <w:spacing w:after="140"/>
      </w:pPr>
      <w:r>
        <w:rPr>
          <w:rFonts w:ascii="Times New Roman" w:cs="Times New Roman" w:eastAsia="Times New Roman" w:hAnsi="Times New Roman"/>
          <w:sz w:val="22"/>
          <w:szCs w:val="22"/>
        </w:rPr>
        <w:t xml:space="preserve">Signature: _________________________________    Date: ____________</w:t>
      </w:r>
    </w:p>
    <w:p>
      <w:pPr>
        <w:spacing w:after="140"/>
      </w:pPr>
      <w:r>
        <w:rPr>
          <w:rFonts w:ascii="Times New Roman" w:cs="Times New Roman" w:eastAsia="Times New Roman" w:hAnsi="Times New Roman"/>
          <w:sz w:val="22"/>
          <w:szCs w:val="22"/>
        </w:rPr>
        <w:t xml:space="preserve">Printed Name: _________________________________</w:t>
      </w:r>
    </w:p>
    <w:p>
      <w:pPr>
        <w:spacing w:after="80" w:before="220"/>
      </w:pPr>
      <w:r>
        <w:rPr>
          <w:rFonts w:ascii="Times New Roman" w:cs="Times New Roman" w:eastAsia="Times New Roman" w:hAnsi="Times New Roman"/>
          <w:b/>
          <w:bCs/>
          <w:sz w:val="22"/>
          <w:szCs w:val="22"/>
        </w:rPr>
        <w:t xml:space="preserve">NOTARY ACKNOWLEDGMENT</w:t>
      </w:r>
    </w:p>
    <w:p>
      <w:pPr>
        <w:spacing w:after="140"/>
      </w:pPr>
      <w:r>
        <w:rPr>
          <w:rFonts w:ascii="Times New Roman" w:cs="Times New Roman" w:eastAsia="Times New Roman" w:hAnsi="Times New Roman"/>
          <w:sz w:val="22"/>
          <w:szCs w:val="22"/>
        </w:rPr>
        <w:t xml:space="preserve">State of ________________, County of ________________.</w:t>
      </w:r>
    </w:p>
    <w:p>
      <w:pPr>
        <w:spacing w:after="140"/>
      </w:pPr>
      <w:r>
        <w:rPr>
          <w:rFonts w:ascii="Times New Roman" w:cs="Times New Roman" w:eastAsia="Times New Roman" w:hAnsi="Times New Roman"/>
          <w:sz w:val="22"/>
          <w:szCs w:val="22"/>
        </w:rPr>
        <w:t xml:space="preserve">Acknowledged before me on ________________, 20____ by _________________________________.</w:t>
      </w:r>
    </w:p>
    <w:p>
      <w:pPr>
        <w:spacing w:after="140"/>
      </w:pPr>
      <w:r>
        <w:rPr>
          <w:rFonts w:ascii="Times New Roman" w:cs="Times New Roman" w:eastAsia="Times New Roman" w:hAnsi="Times New Roman"/>
          <w:sz w:val="22"/>
          <w:szCs w:val="22"/>
        </w:rPr>
        <w:t xml:space="preserve">Notary Public Signature: _________________________________    My commission expires: ____________</w:t>
      </w:r>
    </w:p>
    <w:p>
      <w:pPr>
        <w:spacing w:before="400"/>
        <w:jc w:val="center"/>
      </w:pPr>
      <w:r>
        <w:rPr>
          <w:rFonts w:ascii="Times New Roman" w:cs="Times New Roman" w:eastAsia="Times New Roman" w:hAnsi="Times New Roman"/>
          <w:i/>
          <w:iCs/>
          <w:color w:val="666666"/>
          <w:sz w:val="15"/>
          <w:szCs w:val="15"/>
        </w:rPr>
        <w:t xml:space="preserve">This general template is provided for informational purposes only and does not constitute legal advice. Requirements vary by state. To create a state-specific document with the required disclosures, visit lawvault.org.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Power of Attorney — Free Template</dc:title>
  <dc:creator>LawVault</dc:creator>
  <cp:lastModifiedBy>Un-named</cp:lastModifiedBy>
  <cp:revision>1</cp:revision>
  <dcterms:created xsi:type="dcterms:W3CDTF">2026-07-11T01:04:48.541Z</dcterms:created>
  <dcterms:modified xsi:type="dcterms:W3CDTF">2026-07-11T01:04:48.541Z</dcterms:modified>
</cp:coreProperties>
</file>

<file path=docProps/custom.xml><?xml version="1.0" encoding="utf-8"?>
<Properties xmlns="http://schemas.openxmlformats.org/officeDocument/2006/custom-properties" xmlns:vt="http://schemas.openxmlformats.org/officeDocument/2006/docPropsVTypes"/>
</file>